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Secondo la relazione presentata nel mese di aprile di quest’anno, dall’Associazione per i Diritti Umani (IHD), in Turchia ci sono 1517 persone in detenzione con delle condizioni di salute precarie. In particolare 651 di queste sono in condizioni molto critiche.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Nella relazione annuale preparata dalla Commissione di Monitoraggio dei Centri penitenziari dell’IHD si legge la seguente nota molto importante: “Una delle violazioni che le persone detenute subiscono è l’impedimento all’accesso alle cure mediche”.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Secondo i dati ufficiali rilasciati dal Ministero degli Interni, in Turchia attualmente ci sono 314.502 persone in reclusione, condannate alla detenzione oppure in detenzione provvisoria. Il co-presidente dell’IHD, ​​Öztürk Türkdoğan, durante la conferenza stampa organizzata per comunicare i dati legati alle persone detenute in condizioni di salute precarie ha pronunciato queste parole: “I nuovi centri penitenziari costruiti in questi ultimi anni le persone spesso volentieri vivono in isolamento. Questo fatto crea un impatto molto negativo sulla condizione psicologica e fisica delle persone che si trovano in carcere. Secondo i nostri lavori di monitoraggio dal 2021 fino ad oggi sono morte 46 persone detenute per motivi di salute. I decessi avvenuti presso i centri penitenziari possono essere evitati”.</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L’IHD e diverse associazioni non governative presenti in Turchia ogni anno, diverse volte, lanciano degli appelli rivolti al governo per la scarcerazione delle persone detenute in condizioni di salute precarie. Tra le richieste c’è il pieno riconoscimento del diritto alle cure e al proseguimento delle cure presso un domicilio.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Ovviamente il crescente numero delle persone in detenzione aumenta in proporzione anche coloro che hanno dei problemi di salute, molto probabilmente aggravati durante la detenzione. Infatti dal 2006 al 2021 in Turchia sono stati aperti 227 nuovi centri penitenziari. Inoltre nel mese di gennaio del 2022, con un decreto firmato direttamente dal Presidente della Repubblica, sono state rilasciate le necessarie autorizzazioni per la costruzione di 36 nuovi centri penitenziari. Secondo un articolo pubblicato dal quotidiano nazionale Sozcu, nel mese di aprile del 2021, tra le aziende costruttrici ci sono quelle che da anni vincono gli appalti per la costruzione delle grandi opere pubbliche oppure hanno dei legami di parentela con alcuni membri e ministri del governo centrale.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Secondo la relazione SPACE I - 2021 preparata dal Consiglio d’Europa, nel 2021, la Turchia risultava il secondo paese membro del Consiglio con il maggior numero di persone in detenzione. In cima della classifica ci sarebbe la Russia però dato che nel mese di marzo del 2022 questa adesione è stata annullata ad oggi possiamo considerare la Turchia in cima della lista.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La magistratura che lavora al servizio del potere politico, la forte necessità di una riforma adeguata e capillare nel codice penale, lo scarso numero dei giudici e procuratori al lavoro e la diffusa repressione che si traduce in detenzioni provvisorie prolungate molto facilmente sono solo alcuni motivi per capire il motivo di questo triste “record” della Turchia.</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