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FE0" w:rsidRDefault="00704798">
      <w:r w:rsidRPr="00704798">
        <w:rPr>
          <w:noProof/>
          <w:lang w:eastAsia="it-IT"/>
        </w:rPr>
        <w:drawing>
          <wp:inline distT="0" distB="0" distL="0" distR="0">
            <wp:extent cx="6120130" cy="8656053"/>
            <wp:effectExtent l="0" t="0" r="0" b="0"/>
            <wp:docPr id="1" name="Immagine 1" descr="C:\Users\miche\Desktop\blog\flyer pamphlet\matricola1312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\Desktop\blog\flyer pamphlet\matricola1312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47B6">
        <w:t>Matricola è un progetto nato per tirare fuori le voci dalle carceri, per restituire una voce a chi voce non ha. Con voi detenuti, detenute e familiari abbiamo deciso</w:t>
      </w:r>
      <w:r>
        <w:t xml:space="preserve"> di raccontare il cemento e il dolore</w:t>
      </w:r>
      <w:r w:rsidR="00BA47B6">
        <w:t xml:space="preserve">. Sul nostro blog ci </w:t>
      </w:r>
      <w:r w:rsidR="00BA47B6">
        <w:lastRenderedPageBreak/>
        <w:t>sono racconti, poesie, storie vere o di fantasia, se vuoi rac</w:t>
      </w:r>
      <w:r w:rsidR="00694D76">
        <w:t xml:space="preserve">contarci la tua storia scrivi a </w:t>
      </w:r>
      <w:hyperlink r:id="rId5" w:history="1">
        <w:r w:rsidR="00694D76" w:rsidRPr="00AD1B92">
          <w:rPr>
            <w:rStyle w:val="Collegamentoipertestuale"/>
          </w:rPr>
          <w:t>matricola.info@gmail.com</w:t>
        </w:r>
      </w:hyperlink>
      <w:r w:rsidR="00694D76">
        <w:t xml:space="preserve"> </w:t>
      </w:r>
    </w:p>
    <w:p w:rsidR="00704798" w:rsidRDefault="00704798" w:rsidP="00704798">
      <w:pPr>
        <w:pStyle w:val="NormaleWeb"/>
        <w:shd w:val="clear" w:color="auto" w:fill="FFFFFF"/>
        <w:spacing w:before="0" w:beforeAutospacing="0" w:after="360" w:afterAutospacing="0"/>
        <w:rPr>
          <w:color w:val="222222"/>
        </w:rPr>
      </w:pPr>
      <w:r>
        <w:rPr>
          <w:color w:val="222222"/>
        </w:rPr>
        <w:t>Noi abbiamo raccolto una penna gettata da una grata, l’abbiamo stampata. Perché con voi questa grata la vogliamo ribaltare in arte.</w:t>
      </w:r>
    </w:p>
    <w:p w:rsidR="00704798" w:rsidRDefault="00704798" w:rsidP="00704798">
      <w:pPr>
        <w:pStyle w:val="NormaleWeb"/>
        <w:shd w:val="clear" w:color="auto" w:fill="FFFFFF"/>
        <w:spacing w:before="0" w:beforeAutospacing="0" w:after="360" w:afterAutospacing="0"/>
        <w:rPr>
          <w:color w:val="222222"/>
        </w:rPr>
      </w:pPr>
      <w:r>
        <w:rPr>
          <w:color w:val="222222"/>
        </w:rPr>
        <w:t>Perché di carcere non vogliamo più né vivere, né morire.</w:t>
      </w:r>
    </w:p>
    <w:p w:rsidR="00694D76" w:rsidRDefault="00694D76" w:rsidP="00704798">
      <w:pPr>
        <w:pStyle w:val="NormaleWeb"/>
        <w:shd w:val="clear" w:color="auto" w:fill="FFFFFF"/>
        <w:spacing w:before="0" w:beforeAutospacing="0" w:after="360" w:afterAutospacing="0"/>
        <w:rPr>
          <w:color w:val="222222"/>
        </w:rPr>
      </w:pPr>
    </w:p>
    <w:p w:rsid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>Infondo io che ne so’ di questa vita, chi sono io per consigliare.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bookmarkStart w:id="0" w:name="_GoBack"/>
      <w:bookmarkEnd w:id="0"/>
      <w:r w:rsidRPr="00694D76">
        <w:rPr>
          <w:i/>
          <w:color w:val="222222"/>
        </w:rPr>
        <w:t>Cosa ho fatto oltre a cadere e rialzarmi, cosa?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>Come posso consigliarvi, se tutto ciò che mi è rimasto della mia vecchia vita è una foto bruciacchiata al mare, io non ho nulla da insegnare. O forse mi sbaglio, perché infondo qualcosa la so; so che le parole le porta via il vento, l’inchiostro no.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>Allora, fai come me, scrivi.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>Scrivi compagno carcerato, io non ti chiedo ciò di cui sei accusato.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>Scrivi del mondo che hai sempre sognato, scrivi, c’è qualcuno che dai sogni ha imparato.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>Chissà, magari i tuoi sogni sono più saldi di queste catene,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>se guardi i tuoi polsi, vedi sangue nelle vene,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>siamo vivi oltre ciò che ci trattiene.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>Sei vivo, vivi compagno carcerato,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>non convincerti di essere in balia del fato,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>scrivi la tua storia e non sarai scordato,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>scrivi di ogni amore che ti ha dimenticato,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>insulta il mondo che ti ha confinato,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>l’importante è che tu scriva compagno carcerato.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>Non badare a chi disprezza, perché infondo che ne sanno,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>estrai la mia penna dal fango,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 xml:space="preserve">non lo vedi che dei sogni </w:t>
      </w:r>
      <w:proofErr w:type="spellStart"/>
      <w:r w:rsidRPr="00694D76">
        <w:rPr>
          <w:i/>
          <w:color w:val="222222"/>
        </w:rPr>
        <w:t>stan</w:t>
      </w:r>
      <w:proofErr w:type="spellEnd"/>
      <w:r w:rsidRPr="00694D76">
        <w:rPr>
          <w:i/>
          <w:color w:val="222222"/>
        </w:rPr>
        <w:t xml:space="preserve"> danzando?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>Ho nascosto un po’ d’amore in uno stagno,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lastRenderedPageBreak/>
        <w:t>bevi compagno!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> </w:t>
      </w:r>
    </w:p>
    <w:p w:rsidR="00694D76" w:rsidRPr="00694D76" w:rsidRDefault="00694D76" w:rsidP="00694D76">
      <w:pPr>
        <w:pStyle w:val="NormaleWeb"/>
        <w:spacing w:line="240" w:lineRule="atLeast"/>
        <w:rPr>
          <w:i/>
          <w:color w:val="222222"/>
        </w:rPr>
      </w:pPr>
      <w:r w:rsidRPr="00694D76">
        <w:rPr>
          <w:i/>
          <w:color w:val="222222"/>
        </w:rPr>
        <w:t>Un cavaliere che dovrà difendere un regno, sarà dotato di spade e scudi, un carcerato che vuole difendere la sua dignità, dovrà dotarsi di libri e penne.</w:t>
      </w:r>
    </w:p>
    <w:p w:rsidR="00694D76" w:rsidRDefault="00694D76" w:rsidP="00704798">
      <w:pPr>
        <w:pStyle w:val="NormaleWeb"/>
        <w:shd w:val="clear" w:color="auto" w:fill="FFFFFF"/>
        <w:spacing w:before="0" w:beforeAutospacing="0" w:after="360" w:afterAutospacing="0"/>
        <w:rPr>
          <w:color w:val="222222"/>
        </w:rPr>
      </w:pPr>
    </w:p>
    <w:p w:rsidR="00704798" w:rsidRPr="00704798" w:rsidRDefault="00704798" w:rsidP="00704798">
      <w:pPr>
        <w:pStyle w:val="NormaleWeb"/>
        <w:shd w:val="clear" w:color="auto" w:fill="FFFFFF"/>
        <w:spacing w:before="0" w:beforeAutospacing="0" w:after="360" w:afterAutospacing="0"/>
        <w:jc w:val="right"/>
        <w:rPr>
          <w:i/>
          <w:color w:val="222222"/>
        </w:rPr>
      </w:pPr>
      <w:r w:rsidRPr="00704798">
        <w:rPr>
          <w:i/>
          <w:color w:val="222222"/>
        </w:rPr>
        <w:t>Edmond</w:t>
      </w:r>
    </w:p>
    <w:p w:rsidR="00BA47B6" w:rsidRDefault="00BA47B6"/>
    <w:sectPr w:rsidR="00BA47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B6"/>
    <w:rsid w:val="00694D76"/>
    <w:rsid w:val="00704798"/>
    <w:rsid w:val="00797FE0"/>
    <w:rsid w:val="00BA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D748"/>
  <w15:chartTrackingRefBased/>
  <w15:docId w15:val="{EE716457-19F2-4E53-BE27-FAEB1321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47B6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0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ricola.info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deidda</dc:creator>
  <cp:keywords/>
  <dc:description/>
  <cp:lastModifiedBy>michela deidda</cp:lastModifiedBy>
  <cp:revision>2</cp:revision>
  <dcterms:created xsi:type="dcterms:W3CDTF">2019-10-08T11:03:00Z</dcterms:created>
  <dcterms:modified xsi:type="dcterms:W3CDTF">2019-10-08T11:03:00Z</dcterms:modified>
</cp:coreProperties>
</file>